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00001pt;margin-top:.000007pt;width:612pt;height:119.95pt;mso-position-horizontal-relative:page;mso-position-vertical-relative:page;z-index:-15793152" coordorigin="0,0" coordsize="12240,2399">
            <v:shape style="position:absolute;left:0;top:0;width:12240;height:649" type="#_x0000_t75" stroked="false">
              <v:imagedata r:id="rId5" o:title=""/>
            </v:shape>
            <v:shape style="position:absolute;left:0;top:333;width:12240;height:552" coordorigin="0,334" coordsize="12240,552" path="m5954,334l0,533,0,885,5954,334xm12240,646l5997,334,12240,882,12240,646xe" filled="true" fillcolor="#5fccf6" stroked="false">
              <v:path arrowok="t"/>
              <v:fill type="solid"/>
            </v:shape>
            <v:shape style="position:absolute;left:5473;top:1785;width:614;height:614" type="#_x0000_t75" stroked="false">
              <v:imagedata r:id="rId6" o:title=""/>
            </v:shape>
            <v:shape style="position:absolute;left:6143;top:1115;width:614;height:614" type="#_x0000_t75" stroked="false">
              <v:imagedata r:id="rId7" o:title=""/>
            </v:shape>
            <v:shape style="position:absolute;left:6143;top:1785;width:614;height:614" type="#_x0000_t75" stroked="false">
              <v:imagedata r:id="rId8" o:title=""/>
            </v:shape>
            <v:shape style="position:absolute;left:5472;top:548;width:615;height:1181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0pt;margin-top:729.962708pt;width:612pt;height:62.05pt;mso-position-horizontal-relative:page;mso-position-vertical-relative:page;z-index:15731200" coordorigin="0,14599" coordsize="12240,1241">
            <v:shape style="position:absolute;left:0;top:15020;width:12240;height:820" type="#_x0000_t75" stroked="false">
              <v:imagedata r:id="rId10" o:title=""/>
            </v:shape>
            <v:shape style="position:absolute;left:0;top:14599;width:12240;height:986" coordorigin="0,14599" coordsize="12240,986" path="m8046,15585l0,14599,0,15024,8046,15585xm12240,15047l8076,15585,12240,15391,12240,15047xe" filled="true" fillcolor="#5fccf6" stroked="false">
              <v:path arrowok="t"/>
              <v:fill type="solid"/>
            </v:shape>
            <v:shape style="position:absolute;left:360;top:15334;width:2515;height:412" type="#_x0000_t75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0;top:15121;width:806;height:130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 w:after="1"/>
        <w:rPr>
          <w:rFonts w:ascii="Times New Roman"/>
          <w:sz w:val="18"/>
        </w:rPr>
      </w:pPr>
    </w:p>
    <w:p>
      <w:pPr>
        <w:spacing w:line="240" w:lineRule="auto"/>
        <w:ind w:left="425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8pt;height:13.4pt;mso-position-horizontal-relative:char;mso-position-vertical-relative:line" coordorigin="0,0" coordsize="560,268">
            <v:shape style="position:absolute;left:0;top:0;width:366;height:266" type="#_x0000_t75" stroked="false">
              <v:imagedata r:id="rId12" o:title=""/>
            </v:shape>
            <v:shape style="position:absolute;left:399;top:74;width:161;height:194" type="#_x0000_t75" stroked="false">
              <v:imagedata r:id="rId13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23"/>
          <w:sz w:val="20"/>
        </w:rPr>
        <w:pict>
          <v:group style="width:44.75pt;height:13.4pt;mso-position-horizontal-relative:char;mso-position-vertical-relative:line" coordorigin="0,0" coordsize="895,268">
            <v:shape style="position:absolute;left:0;top:0;width:895;height:268" coordorigin="0,0" coordsize="895,268" path="m316,0l274,0,228,190,174,0,142,0,89,190,42,0,0,0,69,265,104,265,158,79,212,265,247,265,316,0xm470,171l469,148,465,129,458,112,456,108,447,97,437,88,432,85,432,171,431,186,430,200,426,212,419,223,412,230,402,234,380,234,370,230,363,223,356,212,352,200,350,186,350,171,350,156,352,141,356,129,363,119,370,112,380,108,402,108,412,112,419,119,426,129,430,141,431,156,432,171,432,85,424,81,409,76,391,74,373,76,358,81,345,88,334,97,323,112,317,129,313,148,312,171,313,193,317,213,323,230,334,245,345,254,358,261,373,266,391,268,409,266,424,261,437,254,447,245,456,234,458,230,465,213,469,193,470,171xm632,92l622,84,611,78,599,75,586,74,571,76,557,81,545,88,536,97,536,76,499,76,499,265,537,265,537,151,540,133,548,120,560,111,575,108,588,108,594,112,603,121,632,92xm722,233l690,233,685,226,685,0,646,0,646,213,649,233,659,250,675,261,698,265,722,265,722,233xm894,0l856,0,856,95,856,171,855,195,850,215,838,229,817,234,797,229,785,215,779,195,778,171,779,147,785,127,797,113,817,108,838,113,850,127,855,147,856,171,856,95,846,85,834,79,821,75,807,74,793,75,781,79,770,84,761,91,750,107,743,127,740,149,740,171,740,193,743,214,750,234,761,251,770,258,781,263,793,266,807,268,822,267,835,263,846,256,857,245,857,265,894,265,894,245,894,234,894,108,894,95,89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23"/>
          <w:sz w:val="20"/>
        </w:rPr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49"/>
          <w:sz w:val="20"/>
        </w:rPr>
        <w:pict>
          <v:group style="width:52.3pt;height:13.5pt;mso-position-horizontal-relative:char;mso-position-vertical-relative:line" coordorigin="0,0" coordsize="1046,270">
            <v:shape style="position:absolute;left:0;top:0;width:372;height:270" type="#_x0000_t75" stroked="false">
              <v:imagedata r:id="rId14" o:title=""/>
            </v:shape>
            <v:shape style="position:absolute;left:407;top:76;width:269;height:192" type="#_x0000_t75" stroked="false">
              <v:imagedata r:id="rId15" o:title=""/>
            </v:shape>
            <v:shape style="position:absolute;left:709;top:76;width:336;height:194" type="#_x0000_t75" stroked="false">
              <v:imagedata r:id="rId16" o:title=""/>
            </v:shape>
          </v:group>
        </w:pict>
      </w:r>
      <w:r>
        <w:rPr>
          <w:rFonts w:ascii="Times New Roman"/>
          <w:spacing w:val="49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line="168" w:lineRule="exact"/>
        <w:ind w:left="4524" w:right="0" w:firstLine="0"/>
        <w:rPr>
          <w:rFonts w:ascii="Times New Roman"/>
          <w:sz w:val="13"/>
        </w:rPr>
      </w:pPr>
      <w:r>
        <w:rPr>
          <w:rFonts w:ascii="Times New Roman"/>
          <w:position w:val="0"/>
          <w:sz w:val="13"/>
        </w:rPr>
        <w:drawing>
          <wp:inline distT="0" distB="0" distL="0" distR="0">
            <wp:extent cx="251742" cy="88677"/>
            <wp:effectExtent l="0" t="0" r="0" b="0"/>
            <wp:docPr id="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13"/>
        </w:rPr>
      </w:r>
      <w:r>
        <w:rPr>
          <w:rFonts w:ascii="Times New Roman"/>
          <w:spacing w:val="39"/>
          <w:position w:val="0"/>
          <w:sz w:val="16"/>
        </w:rPr>
        <w:t> </w:t>
      </w:r>
      <w:r>
        <w:rPr>
          <w:rFonts w:ascii="Times New Roman"/>
          <w:spacing w:val="39"/>
          <w:position w:val="-2"/>
          <w:sz w:val="16"/>
        </w:rPr>
        <w:pict>
          <v:group style="width:62.25pt;height:8.450pt;mso-position-horizontal-relative:char;mso-position-vertical-relative:line" coordorigin="0,0" coordsize="1245,169">
            <v:shape style="position:absolute;left:0;top:1;width:152;height:138" coordorigin="0,1" coordsize="152,138" path="m97,82l93,78,87,72,76,68,86,64,90,59,95,54,95,39,92,23,90,20,84,11,76,7,76,86,76,111,68,120,21,120,21,78,68,78,76,86,76,7,74,6,74,27,74,52,65,59,21,59,21,20,65,20,74,27,74,6,71,4,53,1,0,1,0,138,55,138,72,136,85,128,91,120,94,116,97,100,97,82xm151,1l130,1,130,138,151,138,151,1xe" filled="true" fillcolor="#000000" stroked="false">
              <v:path arrowok="t"/>
              <v:fill type="solid"/>
            </v:shape>
            <v:shape style="position:absolute;left:189;top:1;width:250;height:138" type="#_x0000_t75" stroked="false">
              <v:imagedata r:id="rId18" o:title=""/>
            </v:shape>
            <v:rect style="position:absolute;left:478;top:1;width:21;height:138" filled="true" fillcolor="#000000" stroked="false">
              <v:fill type="solid"/>
            </v:rect>
            <v:shape style="position:absolute;left:537;top:1;width:104;height:138" type="#_x0000_t75" stroked="false">
              <v:imagedata r:id="rId19" o:title=""/>
            </v:shape>
            <v:shape style="position:absolute;left:674;top:0;width:100;height:140" coordorigin="674,0" coordsize="100,140" path="m723,0l709,0,697,5,674,70,674,88,709,139,723,139,773,97,773,85,773,64,723,64,723,82,753,82,753,98,751,105,740,117,732,121,715,121,695,70,695,52,715,19,739,19,749,28,752,43,773,43,768,26,758,12,743,3,723,0xe" filled="true" fillcolor="#000000" stroked="false">
              <v:path arrowok="t"/>
              <v:fill type="solid"/>
            </v:shape>
            <v:shape style="position:absolute;left:806;top:1;width:380;height:138" type="#_x0000_t75" stroked="false">
              <v:imagedata r:id="rId20" o:title=""/>
            </v:shape>
            <v:shape style="position:absolute;left:1222;top:115;width:23;height:53" coordorigin="1222,116" coordsize="23,53" path="m1245,116l1222,116,1222,168,1245,150,1245,116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39"/>
          <w:position w:val="-2"/>
          <w:sz w:val="16"/>
        </w:rPr>
      </w:r>
      <w:r>
        <w:rPr>
          <w:rFonts w:ascii="Times New Roman"/>
          <w:spacing w:val="39"/>
          <w:position w:val="-2"/>
          <w:sz w:val="13"/>
        </w:rPr>
        <w:t> </w:t>
      </w:r>
      <w:r>
        <w:rPr>
          <w:rFonts w:ascii="Times New Roman"/>
          <w:spacing w:val="39"/>
          <w:position w:val="0"/>
          <w:sz w:val="13"/>
        </w:rPr>
        <w:drawing>
          <wp:inline distT="0" distB="0" distL="0" distR="0">
            <wp:extent cx="223922" cy="88677"/>
            <wp:effectExtent l="0" t="0" r="0" b="0"/>
            <wp:docPr id="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position w:val="0"/>
          <w:sz w:val="13"/>
        </w:rPr>
      </w: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pStyle w:val="Title"/>
        <w:spacing w:line="244" w:lineRule="auto"/>
      </w:pPr>
      <w:r>
        <w:rPr>
          <w:spacing w:val="-1"/>
        </w:rPr>
        <w:t>EXPLORING</w:t>
      </w:r>
      <w:r>
        <w:rPr>
          <w:spacing w:val="-34"/>
        </w:rPr>
        <w:t> </w:t>
      </w:r>
      <w:r>
        <w:rPr/>
        <w:t>THE</w:t>
      </w:r>
      <w:r>
        <w:rPr>
          <w:spacing w:val="-17"/>
        </w:rPr>
        <w:t> </w:t>
      </w:r>
      <w:r>
        <w:rPr/>
        <w:t>COUNTRIES</w:t>
      </w:r>
      <w:r>
        <w:rPr>
          <w:spacing w:val="-17"/>
        </w:rPr>
        <w:t> </w:t>
      </w:r>
      <w:r>
        <w:rPr/>
        <w:t>OF</w:t>
      </w:r>
      <w:r>
        <w:rPr>
          <w:spacing w:val="-33"/>
        </w:rPr>
        <w:t> </w:t>
      </w:r>
      <w:r>
        <w:rPr/>
        <w:t>THE</w:t>
      </w:r>
      <w:r>
        <w:rPr>
          <w:spacing w:val="-24"/>
        </w:rPr>
        <w:t> </w:t>
      </w:r>
      <w:r>
        <w:rPr/>
        <w:t>WORLD</w:t>
      </w:r>
      <w:r>
        <w:rPr>
          <w:spacing w:val="-134"/>
        </w:rPr>
        <w:t> </w:t>
      </w:r>
      <w:r>
        <w:rPr/>
        <w:t>GAMES</w:t>
      </w:r>
      <w:r>
        <w:rPr>
          <w:spacing w:val="-10"/>
        </w:rPr>
        <w:t> </w:t>
      </w:r>
      <w:r>
        <w:rPr/>
        <w:t>2022</w:t>
      </w:r>
      <w:r>
        <w:rPr>
          <w:spacing w:val="-26"/>
        </w:rPr>
        <w:t> </w:t>
      </w:r>
      <w:r>
        <w:rPr/>
        <w:t>THROUGH</w:t>
      </w:r>
      <w:r>
        <w:rPr>
          <w:spacing w:val="-23"/>
        </w:rPr>
        <w:t> </w:t>
      </w:r>
      <w:r>
        <w:rPr/>
        <w:t>VIRTUAL</w:t>
      </w:r>
      <w:r>
        <w:rPr>
          <w:spacing w:val="-15"/>
        </w:rPr>
        <w:t> </w:t>
      </w:r>
      <w:r>
        <w:rPr/>
        <w:t>REALITY</w:t>
      </w:r>
    </w:p>
    <w:p>
      <w:pPr>
        <w:pStyle w:val="BodyText"/>
        <w:spacing w:before="3"/>
        <w:rPr>
          <w:rFonts w:ascii="D-DIN-Bold"/>
          <w:b/>
          <w:sz w:val="15"/>
        </w:rPr>
      </w:pPr>
    </w:p>
    <w:p>
      <w:pPr>
        <w:pStyle w:val="BodyText"/>
        <w:spacing w:line="244" w:lineRule="auto" w:before="73"/>
        <w:ind w:left="358" w:right="120"/>
      </w:pPr>
      <w:r>
        <w:rPr/>
        <w:t>Many of our students may never have an opportunity to travel to the countries that are</w:t>
      </w:r>
      <w:r>
        <w:rPr>
          <w:spacing w:val="1"/>
        </w:rPr>
        <w:t> </w:t>
      </w:r>
      <w:r>
        <w:rPr/>
        <w:t>represented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athletes</w:t>
      </w:r>
      <w:r>
        <w:rPr>
          <w:spacing w:val="-4"/>
        </w:rPr>
        <w:t> </w:t>
      </w:r>
      <w:r>
        <w:rPr/>
        <w:t>participating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</w:t>
      </w:r>
      <w:r>
        <w:rPr>
          <w:spacing w:val="-5"/>
        </w:rPr>
        <w:t> </w:t>
      </w:r>
      <w:r>
        <w:rPr/>
        <w:t>Games</w:t>
      </w:r>
      <w:r>
        <w:rPr>
          <w:spacing w:val="-5"/>
        </w:rPr>
        <w:t> </w:t>
      </w:r>
      <w:r>
        <w:rPr/>
        <w:t>2022.</w:t>
      </w:r>
      <w:r>
        <w:rPr>
          <w:spacing w:val="52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explore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cities, people</w:t>
      </w:r>
      <w:r>
        <w:rPr>
          <w:spacing w:val="-1"/>
        </w:rPr>
        <w:t> </w:t>
      </w:r>
      <w:r>
        <w:rPr/>
        <w:t>and landmarks of</w:t>
      </w:r>
      <w:r>
        <w:rPr>
          <w:spacing w:val="-1"/>
        </w:rPr>
        <w:t> </w:t>
      </w:r>
      <w:r>
        <w:rPr/>
        <w:t>those countries through</w:t>
      </w:r>
      <w:r>
        <w:rPr>
          <w:spacing w:val="-1"/>
        </w:rPr>
        <w:t> </w:t>
      </w:r>
      <w:r>
        <w:rPr/>
        <w:t>virtual reality.</w:t>
      </w:r>
    </w:p>
    <w:p>
      <w:pPr>
        <w:pStyle w:val="BodyText"/>
        <w:rPr>
          <w:sz w:val="29"/>
        </w:rPr>
      </w:pPr>
    </w:p>
    <w:p>
      <w:pPr>
        <w:pStyle w:val="BodyText"/>
        <w:ind w:left="358"/>
      </w:pPr>
      <w:r>
        <w:rPr/>
        <w:t>Just</w:t>
      </w:r>
      <w:r>
        <w:rPr>
          <w:spacing w:val="-1"/>
        </w:rPr>
        <w:t> </w:t>
      </w:r>
      <w:r>
        <w:rPr/>
        <w:t>a few places you</w:t>
      </w:r>
      <w:r>
        <w:rPr>
          <w:spacing w:val="-1"/>
        </w:rPr>
        <w:t> </w:t>
      </w:r>
      <w:r>
        <w:rPr/>
        <w:t>and your students can explore.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358" w:right="0" w:firstLine="0"/>
        <w:jc w:val="left"/>
        <w:rPr>
          <w:rFonts w:ascii="D-DIN-Bold"/>
          <w:b/>
          <w:sz w:val="28"/>
        </w:rPr>
      </w:pPr>
      <w:r>
        <w:rPr>
          <w:rFonts w:ascii="D-DIN-Bold"/>
          <w:b/>
          <w:sz w:val="28"/>
        </w:rPr>
        <w:t>Virtual</w:t>
      </w:r>
      <w:r>
        <w:rPr>
          <w:rFonts w:ascii="D-DIN-Bold"/>
          <w:b/>
          <w:spacing w:val="-8"/>
          <w:sz w:val="28"/>
        </w:rPr>
        <w:t> </w:t>
      </w:r>
      <w:r>
        <w:rPr>
          <w:rFonts w:ascii="D-DIN-Bold"/>
          <w:b/>
          <w:sz w:val="28"/>
        </w:rPr>
        <w:t>Reality</w:t>
      </w:r>
      <w:r>
        <w:rPr>
          <w:rFonts w:ascii="D-DIN-Bold"/>
          <w:b/>
          <w:spacing w:val="-4"/>
          <w:sz w:val="28"/>
        </w:rPr>
        <w:t> </w:t>
      </w:r>
      <w:r>
        <w:rPr>
          <w:rFonts w:ascii="D-DIN-Bold"/>
          <w:b/>
          <w:sz w:val="28"/>
        </w:rPr>
        <w:t>Sites:</w:t>
      </w:r>
    </w:p>
    <w:p>
      <w:pPr>
        <w:pStyle w:val="BodyText"/>
        <w:spacing w:before="4"/>
        <w:rPr>
          <w:rFonts w:ascii="D-DIN-Bold"/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22">
        <w:r>
          <w:rPr>
            <w:color w:val="215E9E"/>
            <w:sz w:val="28"/>
            <w:u w:val="single" w:color="215E9E"/>
          </w:rPr>
          <w:t>360</w:t>
        </w:r>
        <w:r>
          <w:rPr>
            <w:color w:val="215E9E"/>
            <w:spacing w:val="-2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Cities°</w:t>
        </w:r>
      </w:hyperlink>
      <w:r>
        <w:rPr>
          <w:color w:val="215E9E"/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world’s</w:t>
      </w:r>
      <w:r>
        <w:rPr>
          <w:spacing w:val="-1"/>
          <w:sz w:val="28"/>
        </w:rPr>
        <w:t> </w:t>
      </w:r>
      <w:r>
        <w:rPr>
          <w:sz w:val="28"/>
        </w:rPr>
        <w:t>largest</w:t>
      </w:r>
      <w:r>
        <w:rPr>
          <w:spacing w:val="-2"/>
          <w:sz w:val="28"/>
        </w:rPr>
        <w:t> </w:t>
      </w:r>
      <w:r>
        <w:rPr>
          <w:sz w:val="28"/>
        </w:rPr>
        <w:t>collection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360°</w:t>
      </w:r>
      <w:r>
        <w:rPr>
          <w:spacing w:val="-2"/>
          <w:sz w:val="28"/>
        </w:rPr>
        <w:t> </w:t>
      </w:r>
      <w:r>
        <w:rPr>
          <w:sz w:val="28"/>
        </w:rPr>
        <w:t>images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videos.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23">
        <w:r>
          <w:rPr>
            <w:color w:val="215E9E"/>
            <w:sz w:val="28"/>
            <w:u w:val="single" w:color="215E9E"/>
          </w:rPr>
          <w:t>Nearpod</w:t>
        </w:r>
      </w:hyperlink>
      <w:r>
        <w:rPr>
          <w:color w:val="215E9E"/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Free</w:t>
      </w:r>
      <w:r>
        <w:rPr>
          <w:spacing w:val="-2"/>
          <w:sz w:val="28"/>
        </w:rPr>
        <w:t> </w:t>
      </w:r>
      <w:r>
        <w:rPr>
          <w:sz w:val="28"/>
        </w:rPr>
        <w:t>virtual</w:t>
      </w:r>
      <w:r>
        <w:rPr>
          <w:spacing w:val="-1"/>
          <w:sz w:val="28"/>
        </w:rPr>
        <w:t> </w:t>
      </w:r>
      <w:r>
        <w:rPr>
          <w:sz w:val="28"/>
        </w:rPr>
        <w:t>reality</w:t>
      </w:r>
      <w:r>
        <w:rPr>
          <w:spacing w:val="-1"/>
          <w:sz w:val="28"/>
        </w:rPr>
        <w:t> </w:t>
      </w:r>
      <w:r>
        <w:rPr>
          <w:sz w:val="28"/>
        </w:rPr>
        <w:t>lessons.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24">
        <w:r>
          <w:rPr>
            <w:color w:val="215E9E"/>
            <w:sz w:val="28"/>
            <w:u w:val="single" w:color="215E9E"/>
          </w:rPr>
          <w:t>Google</w:t>
        </w:r>
        <w:r>
          <w:rPr>
            <w:color w:val="215E9E"/>
            <w:spacing w:val="-1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Street</w:t>
        </w:r>
        <w:r>
          <w:rPr>
            <w:color w:val="215E9E"/>
            <w:spacing w:val="-1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View</w:t>
        </w:r>
      </w:hyperlink>
      <w:r>
        <w:rPr>
          <w:color w:val="215E9E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Interactive panoramas</w:t>
      </w:r>
      <w:r>
        <w:rPr>
          <w:spacing w:val="-1"/>
          <w:sz w:val="28"/>
        </w:rPr>
        <w:t> </w:t>
      </w:r>
      <w:r>
        <w:rPr>
          <w:sz w:val="28"/>
        </w:rPr>
        <w:t>from</w:t>
      </w:r>
      <w:r>
        <w:rPr>
          <w:spacing w:val="-1"/>
          <w:sz w:val="28"/>
        </w:rPr>
        <w:t> </w:t>
      </w:r>
      <w:r>
        <w:rPr>
          <w:sz w:val="28"/>
        </w:rPr>
        <w:t>positions along</w:t>
      </w:r>
      <w:r>
        <w:rPr>
          <w:spacing w:val="-1"/>
          <w:sz w:val="28"/>
        </w:rPr>
        <w:t> </w:t>
      </w:r>
      <w:r>
        <w:rPr>
          <w:sz w:val="28"/>
        </w:rPr>
        <w:t>many streets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the world.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25">
        <w:r>
          <w:rPr>
            <w:color w:val="215E9E"/>
            <w:sz w:val="28"/>
            <w:u w:val="single" w:color="215E9E"/>
          </w:rPr>
          <w:t>Empatico</w:t>
        </w:r>
      </w:hyperlink>
      <w:r>
        <w:rPr>
          <w:color w:val="215E9E"/>
          <w:sz w:val="28"/>
        </w:rPr>
        <w:t> </w:t>
      </w:r>
      <w:r>
        <w:rPr>
          <w:sz w:val="28"/>
        </w:rPr>
        <w:t>- A free tool that connects classrooms around the world.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26">
        <w:r>
          <w:rPr>
            <w:color w:val="215E9E"/>
            <w:sz w:val="28"/>
            <w:u w:val="single" w:color="215E9E"/>
          </w:rPr>
          <w:t>National Geographic</w:t>
        </w:r>
        <w:r>
          <w:rPr>
            <w:color w:val="215E9E"/>
            <w:spacing w:val="-1"/>
            <w:sz w:val="28"/>
            <w:u w:val="single" w:color="215E9E"/>
          </w:rPr>
          <w:t> </w:t>
        </w:r>
      </w:hyperlink>
      <w:r>
        <w:rPr>
          <w:sz w:val="28"/>
        </w:rPr>
        <w:t>- 360° videos that take students into the field.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27">
        <w:r>
          <w:rPr>
            <w:color w:val="215E9E"/>
            <w:sz w:val="28"/>
            <w:u w:val="single" w:color="215E9E"/>
          </w:rPr>
          <w:t>Discovery</w:t>
        </w:r>
      </w:hyperlink>
      <w:r>
        <w:rPr>
          <w:color w:val="215E9E"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Free</w:t>
      </w:r>
      <w:r>
        <w:rPr>
          <w:spacing w:val="-1"/>
          <w:sz w:val="28"/>
        </w:rPr>
        <w:t> </w:t>
      </w:r>
      <w:r>
        <w:rPr>
          <w:sz w:val="28"/>
        </w:rPr>
        <w:t>virtual</w:t>
      </w:r>
      <w:r>
        <w:rPr>
          <w:spacing w:val="-1"/>
          <w:sz w:val="28"/>
        </w:rPr>
        <w:t> </w:t>
      </w:r>
      <w:r>
        <w:rPr>
          <w:sz w:val="28"/>
        </w:rPr>
        <w:t>field</w:t>
      </w:r>
      <w:r>
        <w:rPr>
          <w:spacing w:val="-1"/>
          <w:sz w:val="28"/>
        </w:rPr>
        <w:t> </w:t>
      </w:r>
      <w:r>
        <w:rPr>
          <w:sz w:val="28"/>
        </w:rPr>
        <w:t>trips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amazing</w:t>
      </w:r>
      <w:r>
        <w:rPr>
          <w:spacing w:val="-1"/>
          <w:sz w:val="28"/>
        </w:rPr>
        <w:t> </w:t>
      </w:r>
      <w:r>
        <w:rPr>
          <w:sz w:val="28"/>
        </w:rPr>
        <w:t>places.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28">
        <w:r>
          <w:rPr>
            <w:color w:val="215E9E"/>
            <w:sz w:val="28"/>
            <w:u w:val="single" w:color="215E9E"/>
          </w:rPr>
          <w:t>Geoguesser</w:t>
        </w:r>
      </w:hyperlink>
      <w:r>
        <w:rPr>
          <w:color w:val="215E9E"/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2"/>
          <w:sz w:val="28"/>
        </w:rPr>
        <w:t> </w:t>
      </w:r>
      <w:r>
        <w:rPr>
          <w:sz w:val="28"/>
        </w:rPr>
        <w:t>game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like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surprise</w:t>
      </w:r>
      <w:r>
        <w:rPr>
          <w:spacing w:val="-2"/>
          <w:sz w:val="28"/>
        </w:rPr>
        <w:t> </w:t>
      </w:r>
      <w:r>
        <w:rPr>
          <w:sz w:val="28"/>
        </w:rPr>
        <w:t>virtual</w:t>
      </w:r>
      <w:r>
        <w:rPr>
          <w:spacing w:val="-2"/>
          <w:sz w:val="28"/>
        </w:rPr>
        <w:t> </w:t>
      </w:r>
      <w:r>
        <w:rPr>
          <w:sz w:val="28"/>
        </w:rPr>
        <w:t>field</w:t>
      </w:r>
      <w:r>
        <w:rPr>
          <w:spacing w:val="-2"/>
          <w:sz w:val="28"/>
        </w:rPr>
        <w:t> </w:t>
      </w:r>
      <w:r>
        <w:rPr>
          <w:sz w:val="28"/>
        </w:rPr>
        <w:t>trip</w:t>
      </w:r>
      <w:r>
        <w:rPr>
          <w:spacing w:val="-2"/>
          <w:sz w:val="28"/>
        </w:rPr>
        <w:t> </w:t>
      </w:r>
      <w:r>
        <w:rPr>
          <w:sz w:val="28"/>
        </w:rPr>
        <w:t>every</w:t>
      </w:r>
      <w:r>
        <w:rPr>
          <w:spacing w:val="-2"/>
          <w:sz w:val="28"/>
        </w:rPr>
        <w:t> </w:t>
      </w:r>
      <w:r>
        <w:rPr>
          <w:sz w:val="28"/>
        </w:rPr>
        <w:t>time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play.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4" w:lineRule="auto" w:before="0" w:after="0"/>
        <w:ind w:left="718" w:right="111" w:hanging="361"/>
        <w:jc w:val="left"/>
        <w:rPr>
          <w:sz w:val="28"/>
        </w:rPr>
      </w:pPr>
      <w:hyperlink r:id="rId29">
        <w:r>
          <w:rPr>
            <w:color w:val="215E9E"/>
            <w:sz w:val="28"/>
            <w:u w:val="single" w:color="215E9E"/>
          </w:rPr>
          <w:t>World</w:t>
        </w:r>
        <w:r>
          <w:rPr>
            <w:color w:val="215E9E"/>
            <w:spacing w:val="-4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National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Parks</w:t>
        </w:r>
        <w:r>
          <w:rPr>
            <w:color w:val="215E9E"/>
            <w:spacing w:val="-4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360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Tour</w:t>
        </w:r>
      </w:hyperlink>
      <w:r>
        <w:rPr>
          <w:color w:val="215E9E"/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National</w:t>
      </w:r>
      <w:r>
        <w:rPr>
          <w:spacing w:val="-4"/>
          <w:sz w:val="28"/>
        </w:rPr>
        <w:t> </w:t>
      </w:r>
      <w:r>
        <w:rPr>
          <w:sz w:val="28"/>
        </w:rPr>
        <w:t>Parks</w:t>
      </w:r>
      <w:r>
        <w:rPr>
          <w:spacing w:val="-3"/>
          <w:sz w:val="28"/>
        </w:rPr>
        <w:t> </w:t>
      </w:r>
      <w:r>
        <w:rPr>
          <w:sz w:val="28"/>
        </w:rPr>
        <w:t>take</w:t>
      </w:r>
      <w:r>
        <w:rPr>
          <w:spacing w:val="-3"/>
          <w:sz w:val="28"/>
        </w:rPr>
        <w:t> </w:t>
      </w:r>
      <w:r>
        <w:rPr>
          <w:sz w:val="28"/>
        </w:rPr>
        <w:t>participants</w:t>
      </w:r>
      <w:r>
        <w:rPr>
          <w:spacing w:val="-4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journey</w:t>
      </w:r>
      <w:r>
        <w:rPr>
          <w:spacing w:val="-3"/>
          <w:sz w:val="28"/>
        </w:rPr>
        <w:t> </w:t>
      </w:r>
      <w:r>
        <w:rPr>
          <w:sz w:val="28"/>
        </w:rPr>
        <w:t>through</w:t>
      </w:r>
      <w:r>
        <w:rPr>
          <w:spacing w:val="-4"/>
          <w:sz w:val="28"/>
        </w:rPr>
        <w:t> </w:t>
      </w:r>
      <w:r>
        <w:rPr>
          <w:sz w:val="28"/>
        </w:rPr>
        <w:t>some</w:t>
      </w:r>
      <w:r>
        <w:rPr>
          <w:spacing w:val="-57"/>
          <w:sz w:val="28"/>
        </w:rPr>
        <w:t> </w:t>
      </w:r>
      <w:r>
        <w:rPr>
          <w:sz w:val="28"/>
        </w:rPr>
        <w:t>of the</w:t>
      </w:r>
      <w:r>
        <w:rPr>
          <w:spacing w:val="-1"/>
          <w:sz w:val="28"/>
        </w:rPr>
        <w:t> </w:t>
      </w:r>
      <w:r>
        <w:rPr>
          <w:sz w:val="28"/>
        </w:rPr>
        <w:t>world’s most amazing places.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30">
        <w:r>
          <w:rPr>
            <w:color w:val="215E9E"/>
            <w:sz w:val="28"/>
            <w:u w:val="single" w:color="215E9E"/>
          </w:rPr>
          <w:t>Google’s</w:t>
        </w:r>
        <w:r>
          <w:rPr>
            <w:color w:val="215E9E"/>
            <w:spacing w:val="-1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Arts and Culture</w:t>
        </w:r>
      </w:hyperlink>
      <w:r>
        <w:rPr>
          <w:color w:val="215E9E"/>
          <w:sz w:val="28"/>
        </w:rPr>
        <w:t> </w:t>
      </w:r>
      <w:r>
        <w:rPr>
          <w:sz w:val="28"/>
        </w:rPr>
        <w:t>- Places</w:t>
      </w:r>
      <w:r>
        <w:rPr>
          <w:spacing w:val="-1"/>
          <w:sz w:val="28"/>
        </w:rPr>
        <w:t> </w:t>
      </w:r>
      <w:r>
        <w:rPr>
          <w:sz w:val="28"/>
        </w:rPr>
        <w:t>– Over 9,000 places to</w:t>
      </w:r>
      <w:r>
        <w:rPr>
          <w:spacing w:val="-1"/>
          <w:sz w:val="28"/>
        </w:rPr>
        <w:t> </w:t>
      </w:r>
      <w:r>
        <w:rPr>
          <w:sz w:val="28"/>
        </w:rPr>
        <w:t>explore.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18" w:right="0" w:hanging="361"/>
        <w:jc w:val="left"/>
        <w:rPr>
          <w:sz w:val="28"/>
        </w:rPr>
      </w:pPr>
      <w:hyperlink r:id="rId31">
        <w:r>
          <w:rPr>
            <w:color w:val="215E9E"/>
            <w:sz w:val="28"/>
            <w:u w:val="single" w:color="215E9E"/>
          </w:rPr>
          <w:t>Virtual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Field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Trips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Designed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for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Your</w:t>
        </w:r>
        <w:r>
          <w:rPr>
            <w:color w:val="215E9E"/>
            <w:spacing w:val="-3"/>
            <w:sz w:val="28"/>
            <w:u w:val="single" w:color="215E9E"/>
          </w:rPr>
          <w:t> </w:t>
        </w:r>
        <w:r>
          <w:rPr>
            <w:color w:val="215E9E"/>
            <w:sz w:val="28"/>
            <w:u w:val="single" w:color="215E9E"/>
          </w:rPr>
          <w:t>Curriculum</w:t>
        </w:r>
        <w:r>
          <w:rPr>
            <w:color w:val="215E9E"/>
            <w:spacing w:val="-4"/>
            <w:sz w:val="28"/>
            <w:u w:val="single" w:color="215E9E"/>
          </w:rPr>
          <w:t> </w:t>
        </w:r>
      </w:hyperlink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Explore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world</w:t>
      </w:r>
      <w:r>
        <w:rPr>
          <w:spacing w:val="-3"/>
          <w:sz w:val="28"/>
        </w:rPr>
        <w:t> </w:t>
      </w:r>
      <w:r>
        <w:rPr>
          <w:sz w:val="28"/>
        </w:rPr>
        <w:t>outside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classroom.</w:t>
      </w:r>
    </w:p>
    <w:sectPr>
      <w:type w:val="continuous"/>
      <w:pgSz w:w="12240" w:h="15840"/>
      <w:pgMar w:top="0" w:bottom="0" w:left="5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IN">
    <w:altName w:val="DIN"/>
    <w:charset w:val="0"/>
    <w:family w:val="roman"/>
    <w:pitch w:val="variable"/>
  </w:font>
  <w:font w:name="D-DIN-Bold">
    <w:altName w:val="D-DIN-Bold"/>
    <w:charset w:val="0"/>
    <w:family w:val="roman"/>
    <w:pitch w:val="variable"/>
  </w:font>
  <w:font w:name="D-DIN">
    <w:altName w:val="D-DI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8" w:hanging="361"/>
      </w:pPr>
      <w:rPr>
        <w:rFonts w:hint="default" w:ascii="D-DIN" w:hAnsi="D-DIN" w:eastAsia="D-DIN" w:cs="D-DIN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-DIN" w:hAnsi="D-DIN" w:eastAsia="D-DIN" w:cs="D-DI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D-DIN" w:hAnsi="D-DIN" w:eastAsia="D-DIN" w:cs="D-DI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473" w:right="330" w:hanging="359"/>
    </w:pPr>
    <w:rPr>
      <w:rFonts w:ascii="D-DIN-Bold" w:hAnsi="D-DIN-Bold" w:eastAsia="D-DIN-Bold" w:cs="D-DIN-Bold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61"/>
    </w:pPr>
    <w:rPr>
      <w:rFonts w:ascii="D-DIN" w:hAnsi="D-DIN" w:eastAsia="D-DIN" w:cs="D-DI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hyperlink" Target="https://www.360cities.net/" TargetMode="External"/><Relationship Id="rId23" Type="http://schemas.openxmlformats.org/officeDocument/2006/relationships/hyperlink" Target="https://nearpod.com/t/vr-free-lessons-F863" TargetMode="External"/><Relationship Id="rId24" Type="http://schemas.openxmlformats.org/officeDocument/2006/relationships/hyperlink" Target="https://www.google.com/streetview/" TargetMode="External"/><Relationship Id="rId25" Type="http://schemas.openxmlformats.org/officeDocument/2006/relationships/hyperlink" Target="https://empatico.org/" TargetMode="External"/><Relationship Id="rId26" Type="http://schemas.openxmlformats.org/officeDocument/2006/relationships/hyperlink" Target="https://www.youtube.com/results?search_query=national%2Bgeographic%2B360" TargetMode="External"/><Relationship Id="rId27" Type="http://schemas.openxmlformats.org/officeDocument/2006/relationships/hyperlink" Target="https://www.discoveryeducation.com/community/virtual-field-trips/" TargetMode="External"/><Relationship Id="rId28" Type="http://schemas.openxmlformats.org/officeDocument/2006/relationships/hyperlink" Target="https://www.geoguessr.com/" TargetMode="External"/><Relationship Id="rId29" Type="http://schemas.openxmlformats.org/officeDocument/2006/relationships/hyperlink" Target="https://artsandculture.withgoogle.com/en-us/national-parks-service/parks" TargetMode="External"/><Relationship Id="rId30" Type="http://schemas.openxmlformats.org/officeDocument/2006/relationships/hyperlink" Target="https://artsandculture.google.com/category/place" TargetMode="External"/><Relationship Id="rId31" Type="http://schemas.openxmlformats.org/officeDocument/2006/relationships/hyperlink" Target="https://virtualfieldtrips.org/" TargetMode="Externa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2021-03-31T19:48:54Z</dcterms:created>
  <dcterms:modified xsi:type="dcterms:W3CDTF">2021-03-31T19:48:54Z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